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BE" w:rsidRDefault="006206BE" w:rsidP="006206BE">
      <w:pPr>
        <w:tabs>
          <w:tab w:val="center" w:pos="3828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6E382C" w:rsidRDefault="006206BE" w:rsidP="006E382C">
      <w:pPr>
        <w:shd w:val="clear" w:color="auto" w:fill="FFFFFF"/>
        <w:spacing w:line="322" w:lineRule="exac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6E382C" w:rsidRPr="003861D9" w:rsidRDefault="006E382C" w:rsidP="006E382C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6E382C" w:rsidRPr="003861D9" w:rsidRDefault="006E382C" w:rsidP="006E382C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6E382C" w:rsidRPr="003861D9" w:rsidRDefault="006E382C" w:rsidP="006E382C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6E382C" w:rsidRPr="003861D9" w:rsidRDefault="006E382C" w:rsidP="006E382C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6E382C" w:rsidRPr="003861D9" w:rsidRDefault="006E382C" w:rsidP="006E382C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6E382C" w:rsidRPr="003861D9" w:rsidRDefault="006E382C" w:rsidP="006E382C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6E382C" w:rsidRPr="003861D9" w:rsidRDefault="006E382C" w:rsidP="006E382C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6E382C" w:rsidRPr="003861D9" w:rsidRDefault="006E382C" w:rsidP="006E382C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6E382C" w:rsidRPr="003861D9" w:rsidRDefault="006E382C" w:rsidP="006E382C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861D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6E382C" w:rsidRPr="003861D9" w:rsidRDefault="006E382C" w:rsidP="006E382C">
      <w:pPr>
        <w:contextualSpacing/>
        <w:jc w:val="center"/>
        <w:rPr>
          <w:sz w:val="28"/>
          <w:szCs w:val="28"/>
        </w:rPr>
      </w:pPr>
    </w:p>
    <w:p w:rsidR="004F4994" w:rsidRDefault="006E382C" w:rsidP="004F4994">
      <w:pPr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 xml:space="preserve">от </w:t>
      </w:r>
      <w:r w:rsidR="00026557">
        <w:rPr>
          <w:sz w:val="28"/>
          <w:szCs w:val="28"/>
        </w:rPr>
        <w:t xml:space="preserve">14 </w:t>
      </w:r>
      <w:r w:rsidR="004F4994">
        <w:rPr>
          <w:sz w:val="28"/>
          <w:szCs w:val="28"/>
        </w:rPr>
        <w:t xml:space="preserve">декабря  2023  № </w:t>
      </w:r>
      <w:r w:rsidR="00026557">
        <w:rPr>
          <w:sz w:val="28"/>
          <w:szCs w:val="28"/>
        </w:rPr>
        <w:t>171</w:t>
      </w:r>
    </w:p>
    <w:p w:rsidR="006E382C" w:rsidRDefault="006E382C" w:rsidP="004F4994">
      <w:pPr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>х. Веселый</w:t>
      </w:r>
    </w:p>
    <w:p w:rsidR="006E382C" w:rsidRDefault="006E382C" w:rsidP="006E382C">
      <w:pPr>
        <w:tabs>
          <w:tab w:val="center" w:pos="3828"/>
        </w:tabs>
        <w:ind w:right="-1"/>
        <w:jc w:val="center"/>
        <w:rPr>
          <w:b/>
          <w:sz w:val="28"/>
        </w:rPr>
      </w:pPr>
    </w:p>
    <w:p w:rsidR="006F2DE8" w:rsidRPr="006E382C" w:rsidRDefault="00912D3D" w:rsidP="006E382C">
      <w:pPr>
        <w:tabs>
          <w:tab w:val="center" w:pos="3828"/>
        </w:tabs>
        <w:ind w:right="-1"/>
        <w:jc w:val="center"/>
        <w:rPr>
          <w:b/>
          <w:sz w:val="28"/>
        </w:rPr>
      </w:pPr>
      <w:r w:rsidRPr="006E382C">
        <w:rPr>
          <w:b/>
          <w:sz w:val="28"/>
        </w:rPr>
        <w:t xml:space="preserve">Об </w:t>
      </w:r>
      <w:r w:rsidR="008512C8" w:rsidRPr="006E382C">
        <w:rPr>
          <w:b/>
          <w:sz w:val="28"/>
        </w:rPr>
        <w:t>объединении земельных участков</w:t>
      </w:r>
      <w:r w:rsidRPr="006E382C">
        <w:rPr>
          <w:b/>
          <w:sz w:val="28"/>
        </w:rPr>
        <w:t xml:space="preserve"> с кадастровым</w:t>
      </w:r>
      <w:r w:rsidR="008512C8" w:rsidRPr="006E382C">
        <w:rPr>
          <w:b/>
          <w:sz w:val="28"/>
        </w:rPr>
        <w:t>и номерами</w:t>
      </w:r>
      <w:r w:rsidRPr="006E382C">
        <w:rPr>
          <w:b/>
          <w:sz w:val="28"/>
        </w:rPr>
        <w:t xml:space="preserve"> </w:t>
      </w:r>
      <w:r w:rsidR="00826263" w:rsidRPr="006E382C">
        <w:rPr>
          <w:b/>
          <w:sz w:val="28"/>
        </w:rPr>
        <w:t>61:09:0040101:1415</w:t>
      </w:r>
      <w:r w:rsidR="004F4994">
        <w:rPr>
          <w:b/>
          <w:sz w:val="28"/>
        </w:rPr>
        <w:t xml:space="preserve"> и </w:t>
      </w:r>
      <w:r w:rsidR="008512C8" w:rsidRPr="006E382C">
        <w:rPr>
          <w:b/>
          <w:sz w:val="28"/>
        </w:rPr>
        <w:t xml:space="preserve"> 61:09:0040101:14</w:t>
      </w:r>
      <w:r w:rsidR="004F4994">
        <w:rPr>
          <w:b/>
          <w:sz w:val="28"/>
        </w:rPr>
        <w:t>04</w:t>
      </w:r>
    </w:p>
    <w:p w:rsidR="004D286D" w:rsidRDefault="004D286D" w:rsidP="004D286D">
      <w:pPr>
        <w:rPr>
          <w:sz w:val="28"/>
          <w:szCs w:val="28"/>
        </w:rPr>
      </w:pPr>
    </w:p>
    <w:p w:rsidR="007D7436" w:rsidRDefault="00647020" w:rsidP="006E382C">
      <w:pPr>
        <w:ind w:firstLine="709"/>
        <w:jc w:val="both"/>
        <w:rPr>
          <w:b/>
          <w:sz w:val="28"/>
        </w:rPr>
      </w:pPr>
      <w:r>
        <w:rPr>
          <w:sz w:val="28"/>
          <w:szCs w:val="28"/>
        </w:rPr>
        <w:t>Руководствуясь ст. 11.6 Земельного кодекса Российской Федерации в</w:t>
      </w:r>
      <w:r w:rsidR="00244CCA">
        <w:rPr>
          <w:sz w:val="28"/>
          <w:szCs w:val="28"/>
        </w:rPr>
        <w:t xml:space="preserve"> целях </w:t>
      </w:r>
      <w:r w:rsidR="00912D3D">
        <w:rPr>
          <w:sz w:val="28"/>
          <w:szCs w:val="28"/>
        </w:rPr>
        <w:t>упорядочения адресного хозяйства</w:t>
      </w:r>
      <w:r w:rsidR="00244CCA">
        <w:rPr>
          <w:sz w:val="28"/>
          <w:szCs w:val="28"/>
        </w:rPr>
        <w:t xml:space="preserve"> </w:t>
      </w:r>
      <w:r w:rsidR="00912D3D">
        <w:rPr>
          <w:sz w:val="28"/>
          <w:szCs w:val="28"/>
        </w:rPr>
        <w:t xml:space="preserve">Веселовского сельского поселения, руководствуясь </w:t>
      </w:r>
      <w:r w:rsidR="00912D3D" w:rsidRPr="008C7948">
        <w:rPr>
          <w:rFonts w:eastAsia="Arial"/>
          <w:sz w:val="28"/>
          <w:szCs w:val="28"/>
        </w:rPr>
        <w:t>Федеральным Законом</w:t>
      </w:r>
      <w:r w:rsidR="00912D3D">
        <w:rPr>
          <w:rFonts w:eastAsia="Arial"/>
          <w:sz w:val="28"/>
          <w:szCs w:val="28"/>
        </w:rPr>
        <w:t xml:space="preserve"> от 06 октября 2003 года № 131 -</w:t>
      </w:r>
      <w:r w:rsidR="00912D3D" w:rsidRPr="008C7948">
        <w:rPr>
          <w:rFonts w:eastAsia="Arial"/>
          <w:sz w:val="28"/>
          <w:szCs w:val="28"/>
        </w:rPr>
        <w:t xml:space="preserve"> ФЗ «Об общих принципах организации местно</w:t>
      </w:r>
      <w:r w:rsidR="00912D3D">
        <w:rPr>
          <w:rFonts w:eastAsia="Arial"/>
          <w:sz w:val="28"/>
          <w:szCs w:val="28"/>
        </w:rPr>
        <w:t>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</w:t>
      </w:r>
      <w:r w:rsidR="006E382C">
        <w:rPr>
          <w:sz w:val="28"/>
          <w:szCs w:val="28"/>
        </w:rPr>
        <w:t xml:space="preserve">, </w:t>
      </w:r>
      <w:r w:rsidR="006F2DE8">
        <w:rPr>
          <w:sz w:val="28"/>
          <w:szCs w:val="28"/>
        </w:rPr>
        <w:t xml:space="preserve"> </w:t>
      </w:r>
      <w:r w:rsidR="007D7436">
        <w:rPr>
          <w:sz w:val="28"/>
          <w:szCs w:val="28"/>
        </w:rPr>
        <w:t xml:space="preserve">Администрация Веселовского сельского поселения </w:t>
      </w:r>
      <w:r w:rsidR="007D7436" w:rsidRPr="00973527">
        <w:rPr>
          <w:b/>
          <w:spacing w:val="60"/>
          <w:sz w:val="28"/>
        </w:rPr>
        <w:t>постановляе</w:t>
      </w:r>
      <w:r w:rsidR="007D7436" w:rsidRPr="00973527">
        <w:rPr>
          <w:b/>
          <w:sz w:val="28"/>
        </w:rPr>
        <w:t>т:</w:t>
      </w:r>
    </w:p>
    <w:p w:rsidR="007D7436" w:rsidRDefault="007D7436" w:rsidP="006F2DE8">
      <w:pPr>
        <w:jc w:val="both"/>
        <w:rPr>
          <w:sz w:val="28"/>
          <w:szCs w:val="28"/>
        </w:rPr>
      </w:pPr>
    </w:p>
    <w:p w:rsidR="00826263" w:rsidRDefault="006206BE" w:rsidP="006E38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26263" w:rsidRPr="00826263">
        <w:rPr>
          <w:color w:val="000000"/>
          <w:sz w:val="28"/>
          <w:szCs w:val="28"/>
        </w:rPr>
        <w:t xml:space="preserve"> </w:t>
      </w:r>
      <w:r w:rsidR="00647020">
        <w:rPr>
          <w:color w:val="000000"/>
          <w:sz w:val="28"/>
          <w:szCs w:val="28"/>
        </w:rPr>
        <w:t>Объединить земельные участки</w:t>
      </w:r>
      <w:r w:rsidR="00826263" w:rsidRPr="008900DB">
        <w:rPr>
          <w:color w:val="000000"/>
          <w:sz w:val="28"/>
          <w:szCs w:val="28"/>
        </w:rPr>
        <w:t xml:space="preserve"> с </w:t>
      </w:r>
      <w:r w:rsidR="00647020" w:rsidRPr="006E382C">
        <w:rPr>
          <w:color w:val="000000"/>
          <w:sz w:val="28"/>
          <w:szCs w:val="28"/>
        </w:rPr>
        <w:t>кадастровыми номерами</w:t>
      </w:r>
      <w:r w:rsidR="00826263" w:rsidRPr="006E382C">
        <w:rPr>
          <w:color w:val="000000"/>
          <w:sz w:val="28"/>
          <w:szCs w:val="28"/>
        </w:rPr>
        <w:t>:</w:t>
      </w:r>
      <w:r w:rsidR="00826263" w:rsidRPr="006E382C">
        <w:t xml:space="preserve"> </w:t>
      </w:r>
      <w:r w:rsidR="00826263" w:rsidRPr="006E382C">
        <w:rPr>
          <w:color w:val="000000"/>
          <w:sz w:val="28"/>
          <w:szCs w:val="28"/>
        </w:rPr>
        <w:t>61:09:0040101:1415,</w:t>
      </w:r>
      <w:r w:rsidR="00647020" w:rsidRPr="006E382C">
        <w:rPr>
          <w:color w:val="000000"/>
          <w:sz w:val="28"/>
          <w:szCs w:val="28"/>
        </w:rPr>
        <w:t xml:space="preserve"> и</w:t>
      </w:r>
      <w:r w:rsidR="006E382C" w:rsidRPr="006E382C">
        <w:rPr>
          <w:color w:val="000000"/>
          <w:sz w:val="28"/>
          <w:szCs w:val="28"/>
        </w:rPr>
        <w:t xml:space="preserve"> </w:t>
      </w:r>
      <w:r w:rsidR="00647020" w:rsidRPr="006E382C">
        <w:rPr>
          <w:color w:val="000000"/>
          <w:sz w:val="28"/>
          <w:szCs w:val="28"/>
        </w:rPr>
        <w:t>61:09:0040101:1404</w:t>
      </w:r>
      <w:r w:rsidR="00F663B0" w:rsidRPr="006E382C">
        <w:rPr>
          <w:color w:val="000000"/>
          <w:sz w:val="28"/>
          <w:szCs w:val="28"/>
        </w:rPr>
        <w:t>,</w:t>
      </w:r>
      <w:r w:rsidR="00F663B0">
        <w:rPr>
          <w:b/>
          <w:color w:val="000000"/>
          <w:sz w:val="28"/>
          <w:szCs w:val="28"/>
        </w:rPr>
        <w:t xml:space="preserve"> </w:t>
      </w:r>
      <w:r w:rsidR="00F663B0" w:rsidRPr="00F663B0">
        <w:rPr>
          <w:color w:val="000000"/>
          <w:sz w:val="28"/>
          <w:szCs w:val="28"/>
        </w:rPr>
        <w:t>расположенными в х. Веселый</w:t>
      </w:r>
      <w:r w:rsidR="006E382C">
        <w:rPr>
          <w:color w:val="000000"/>
          <w:sz w:val="28"/>
          <w:szCs w:val="28"/>
        </w:rPr>
        <w:t>.</w:t>
      </w:r>
    </w:p>
    <w:p w:rsidR="006F2DE8" w:rsidRDefault="006E382C" w:rsidP="006E382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2CBE">
        <w:rPr>
          <w:sz w:val="28"/>
          <w:szCs w:val="28"/>
        </w:rPr>
        <w:t>2</w:t>
      </w:r>
      <w:r w:rsidR="006F2DE8">
        <w:rPr>
          <w:sz w:val="28"/>
          <w:szCs w:val="28"/>
        </w:rPr>
        <w:t xml:space="preserve">. </w:t>
      </w:r>
      <w:r w:rsidR="00F663B0">
        <w:rPr>
          <w:sz w:val="28"/>
          <w:szCs w:val="28"/>
        </w:rPr>
        <w:t>Вновь образованному земельному участку присвоить адрес</w:t>
      </w:r>
      <w:r>
        <w:rPr>
          <w:sz w:val="28"/>
          <w:szCs w:val="28"/>
        </w:rPr>
        <w:t>:</w:t>
      </w:r>
      <w:r w:rsidR="00F663B0">
        <w:rPr>
          <w:sz w:val="28"/>
          <w:szCs w:val="28"/>
        </w:rPr>
        <w:t xml:space="preserve"> Российская Федерация</w:t>
      </w:r>
      <w:r>
        <w:rPr>
          <w:sz w:val="28"/>
          <w:szCs w:val="28"/>
        </w:rPr>
        <w:t>,</w:t>
      </w:r>
      <w:r w:rsidR="00F663B0">
        <w:rPr>
          <w:sz w:val="28"/>
          <w:szCs w:val="28"/>
        </w:rPr>
        <w:t xml:space="preserve"> Ростовская область</w:t>
      </w:r>
      <w:r>
        <w:rPr>
          <w:sz w:val="28"/>
          <w:szCs w:val="28"/>
        </w:rPr>
        <w:t>,</w:t>
      </w:r>
      <w:r w:rsidR="00F663B0">
        <w:rPr>
          <w:sz w:val="28"/>
          <w:szCs w:val="28"/>
        </w:rPr>
        <w:t xml:space="preserve"> Дубовский район</w:t>
      </w:r>
      <w:r>
        <w:rPr>
          <w:sz w:val="28"/>
          <w:szCs w:val="28"/>
        </w:rPr>
        <w:t>,</w:t>
      </w:r>
      <w:r w:rsidR="00F663B0">
        <w:rPr>
          <w:sz w:val="28"/>
          <w:szCs w:val="28"/>
        </w:rPr>
        <w:t xml:space="preserve"> х. Веселый</w:t>
      </w:r>
      <w:r>
        <w:rPr>
          <w:sz w:val="28"/>
          <w:szCs w:val="28"/>
        </w:rPr>
        <w:t xml:space="preserve">, </w:t>
      </w:r>
      <w:r w:rsidR="00F663B0">
        <w:rPr>
          <w:sz w:val="28"/>
          <w:szCs w:val="28"/>
        </w:rPr>
        <w:t xml:space="preserve"> 50</w:t>
      </w:r>
      <w:r>
        <w:rPr>
          <w:sz w:val="28"/>
          <w:szCs w:val="28"/>
        </w:rPr>
        <w:t xml:space="preserve"> </w:t>
      </w:r>
      <w:r w:rsidR="00F663B0">
        <w:rPr>
          <w:sz w:val="28"/>
          <w:szCs w:val="28"/>
        </w:rPr>
        <w:t xml:space="preserve">м на запад от </w:t>
      </w:r>
      <w:r>
        <w:rPr>
          <w:sz w:val="28"/>
          <w:szCs w:val="28"/>
        </w:rPr>
        <w:t>у</w:t>
      </w:r>
      <w:r w:rsidR="00F663B0">
        <w:rPr>
          <w:sz w:val="28"/>
          <w:szCs w:val="28"/>
        </w:rPr>
        <w:t>лицы Октябрьская 40</w:t>
      </w:r>
      <w:r>
        <w:rPr>
          <w:sz w:val="28"/>
          <w:szCs w:val="28"/>
        </w:rPr>
        <w:t>.</w:t>
      </w:r>
    </w:p>
    <w:p w:rsidR="004F4994" w:rsidRDefault="004F4994" w:rsidP="004F4994">
      <w:pPr>
        <w:tabs>
          <w:tab w:val="center" w:pos="3828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</w:t>
      </w:r>
      <w:r w:rsidR="000265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Веселовского сельского поселения № 159 от 28 ноября 2023 </w:t>
      </w:r>
      <w:r w:rsidRPr="004F4994">
        <w:rPr>
          <w:sz w:val="28"/>
          <w:szCs w:val="28"/>
        </w:rPr>
        <w:t>«</w:t>
      </w:r>
      <w:r w:rsidRPr="004F4994">
        <w:rPr>
          <w:sz w:val="28"/>
        </w:rPr>
        <w:t>Об объединении земельных участков с кадастровыми номерами 61:09:0040101:1415</w:t>
      </w:r>
      <w:r>
        <w:rPr>
          <w:sz w:val="28"/>
        </w:rPr>
        <w:t>,</w:t>
      </w:r>
      <w:r w:rsidRPr="004F4994">
        <w:rPr>
          <w:sz w:val="28"/>
        </w:rPr>
        <w:t xml:space="preserve"> </w:t>
      </w:r>
      <w:r>
        <w:rPr>
          <w:sz w:val="28"/>
        </w:rPr>
        <w:t xml:space="preserve">61:09:0040101:1405 </w:t>
      </w:r>
      <w:r w:rsidRPr="004F4994">
        <w:rPr>
          <w:sz w:val="28"/>
        </w:rPr>
        <w:t xml:space="preserve"> и  61:09:0040101:1404</w:t>
      </w:r>
      <w:r>
        <w:rPr>
          <w:sz w:val="28"/>
        </w:rPr>
        <w:t>» считать недействительным.</w:t>
      </w:r>
    </w:p>
    <w:p w:rsidR="006F2DE8" w:rsidRPr="0061356D" w:rsidRDefault="004F4994" w:rsidP="006E38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382C">
        <w:rPr>
          <w:sz w:val="28"/>
          <w:szCs w:val="28"/>
        </w:rPr>
        <w:t>.</w:t>
      </w:r>
      <w:r w:rsidR="006F2DE8" w:rsidRPr="0020737B">
        <w:rPr>
          <w:sz w:val="28"/>
          <w:szCs w:val="28"/>
        </w:rPr>
        <w:t xml:space="preserve"> Контроль за исполнением настоящего постановления возложить на специалиста </w:t>
      </w:r>
      <w:r w:rsidR="0020737B">
        <w:rPr>
          <w:sz w:val="28"/>
          <w:szCs w:val="28"/>
        </w:rPr>
        <w:t xml:space="preserve">первой категории </w:t>
      </w:r>
      <w:r w:rsidR="006F2DE8" w:rsidRPr="0020737B">
        <w:rPr>
          <w:sz w:val="28"/>
          <w:szCs w:val="28"/>
        </w:rPr>
        <w:t xml:space="preserve">по вопросам имущественных и земельных отношений Администрации </w:t>
      </w:r>
      <w:r w:rsidR="0020737B">
        <w:rPr>
          <w:sz w:val="28"/>
          <w:szCs w:val="28"/>
        </w:rPr>
        <w:t>Веселовского</w:t>
      </w:r>
      <w:r w:rsidR="006F2DE8" w:rsidRPr="0020737B">
        <w:rPr>
          <w:sz w:val="28"/>
          <w:szCs w:val="28"/>
        </w:rPr>
        <w:t xml:space="preserve"> сельского поселения</w:t>
      </w:r>
      <w:r w:rsidR="006F2DE8">
        <w:rPr>
          <w:sz w:val="28"/>
          <w:szCs w:val="28"/>
        </w:rPr>
        <w:t>.</w:t>
      </w:r>
    </w:p>
    <w:p w:rsidR="002310F2" w:rsidRDefault="002310F2" w:rsidP="00D57D39">
      <w:pPr>
        <w:pStyle w:val="aff7"/>
        <w:rPr>
          <w:rFonts w:ascii="Times New Roman" w:hAnsi="Times New Roman"/>
          <w:szCs w:val="28"/>
        </w:rPr>
      </w:pPr>
    </w:p>
    <w:p w:rsidR="00D57D39" w:rsidRPr="00D57D39" w:rsidRDefault="00D57D39" w:rsidP="00D57D39">
      <w:pPr>
        <w:pStyle w:val="aff7"/>
        <w:rPr>
          <w:rFonts w:ascii="Times New Roman" w:hAnsi="Times New Roman"/>
          <w:szCs w:val="28"/>
        </w:rPr>
      </w:pPr>
      <w:r w:rsidRPr="00D57D39">
        <w:rPr>
          <w:rFonts w:ascii="Times New Roman" w:hAnsi="Times New Roman"/>
          <w:szCs w:val="28"/>
        </w:rPr>
        <w:t xml:space="preserve">Глава Администрации </w:t>
      </w:r>
    </w:p>
    <w:p w:rsidR="00D57D39" w:rsidRPr="00D57D39" w:rsidRDefault="003B096D" w:rsidP="00D57D39">
      <w:pPr>
        <w:pStyle w:val="aff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Веселовского </w:t>
      </w:r>
      <w:r w:rsidR="00D57D39" w:rsidRPr="00D57D39">
        <w:rPr>
          <w:rFonts w:ascii="Times New Roman" w:hAnsi="Times New Roman"/>
          <w:szCs w:val="28"/>
        </w:rPr>
        <w:t xml:space="preserve"> сельского поселения                                             </w:t>
      </w:r>
      <w:r>
        <w:rPr>
          <w:rFonts w:ascii="Times New Roman" w:hAnsi="Times New Roman"/>
          <w:szCs w:val="28"/>
        </w:rPr>
        <w:t>С.И.Титоренко</w:t>
      </w:r>
      <w:r w:rsidR="00D57D39" w:rsidRPr="00D57D39">
        <w:rPr>
          <w:rFonts w:ascii="Times New Roman" w:hAnsi="Times New Roman"/>
          <w:szCs w:val="28"/>
        </w:rPr>
        <w:t xml:space="preserve">  </w:t>
      </w:r>
    </w:p>
    <w:p w:rsidR="003F14D9" w:rsidRDefault="003F14D9" w:rsidP="00D57D39">
      <w:pPr>
        <w:pStyle w:val="aff7"/>
        <w:ind w:firstLine="4111"/>
        <w:jc w:val="right"/>
        <w:rPr>
          <w:rFonts w:ascii="Times New Roman" w:hAnsi="Times New Roman"/>
          <w:szCs w:val="28"/>
        </w:rPr>
      </w:pPr>
    </w:p>
    <w:p w:rsidR="006E382C" w:rsidRDefault="006E382C" w:rsidP="004D286D">
      <w:pPr>
        <w:pStyle w:val="aff7"/>
        <w:jc w:val="left"/>
        <w:rPr>
          <w:rFonts w:ascii="Times New Roman" w:hAnsi="Times New Roman"/>
          <w:sz w:val="20"/>
        </w:rPr>
      </w:pPr>
    </w:p>
    <w:p w:rsidR="006E382C" w:rsidRDefault="006E382C" w:rsidP="004D286D">
      <w:pPr>
        <w:pStyle w:val="aff7"/>
        <w:jc w:val="left"/>
        <w:rPr>
          <w:rFonts w:ascii="Times New Roman" w:hAnsi="Times New Roman"/>
          <w:sz w:val="20"/>
        </w:rPr>
      </w:pPr>
    </w:p>
    <w:p w:rsidR="006E382C" w:rsidRDefault="006E382C" w:rsidP="004D286D">
      <w:pPr>
        <w:pStyle w:val="aff7"/>
        <w:jc w:val="left"/>
        <w:rPr>
          <w:rFonts w:ascii="Times New Roman" w:hAnsi="Times New Roman"/>
          <w:sz w:val="20"/>
        </w:rPr>
      </w:pPr>
    </w:p>
    <w:p w:rsidR="004D286D" w:rsidRPr="00784287" w:rsidRDefault="004D286D" w:rsidP="004D286D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>Постановление вносит</w:t>
      </w:r>
      <w:r w:rsidR="006E382C">
        <w:rPr>
          <w:rFonts w:ascii="Times New Roman" w:hAnsi="Times New Roman"/>
          <w:sz w:val="20"/>
        </w:rPr>
        <w:t>:</w:t>
      </w:r>
      <w:r w:rsidRPr="00784287">
        <w:rPr>
          <w:rFonts w:ascii="Times New Roman" w:hAnsi="Times New Roman"/>
          <w:sz w:val="20"/>
        </w:rPr>
        <w:t xml:space="preserve"> </w:t>
      </w:r>
    </w:p>
    <w:p w:rsidR="005B7718" w:rsidRPr="00784287" w:rsidRDefault="006E382C" w:rsidP="004D286D">
      <w:pPr>
        <w:pStyle w:val="aff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</w:t>
      </w:r>
      <w:r w:rsidR="00D834C0" w:rsidRPr="00784287">
        <w:rPr>
          <w:rFonts w:ascii="Times New Roman" w:hAnsi="Times New Roman"/>
          <w:sz w:val="20"/>
        </w:rPr>
        <w:t>пециалист</w:t>
      </w:r>
      <w:r w:rsidR="005B7718" w:rsidRPr="00784287">
        <w:rPr>
          <w:rFonts w:ascii="Times New Roman" w:hAnsi="Times New Roman"/>
          <w:sz w:val="20"/>
        </w:rPr>
        <w:t xml:space="preserve"> первой категории</w:t>
      </w:r>
    </w:p>
    <w:p w:rsidR="005B7718" w:rsidRPr="00784287" w:rsidRDefault="00D834C0" w:rsidP="004D286D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 xml:space="preserve"> по вопросам </w:t>
      </w:r>
      <w:r w:rsidR="005B7718" w:rsidRPr="00784287">
        <w:rPr>
          <w:rFonts w:ascii="Times New Roman" w:hAnsi="Times New Roman"/>
          <w:sz w:val="20"/>
        </w:rPr>
        <w:t>имущественн</w:t>
      </w:r>
      <w:r w:rsidRPr="00784287">
        <w:rPr>
          <w:rFonts w:ascii="Times New Roman" w:hAnsi="Times New Roman"/>
          <w:sz w:val="20"/>
        </w:rPr>
        <w:t xml:space="preserve">ых </w:t>
      </w:r>
    </w:p>
    <w:p w:rsidR="003F14D9" w:rsidRDefault="00D834C0" w:rsidP="00784287">
      <w:pPr>
        <w:pStyle w:val="aff7"/>
        <w:jc w:val="left"/>
        <w:rPr>
          <w:rFonts w:ascii="Times New Roman" w:hAnsi="Times New Roman"/>
          <w:szCs w:val="28"/>
        </w:rPr>
      </w:pPr>
      <w:r w:rsidRPr="00784287">
        <w:rPr>
          <w:rFonts w:ascii="Times New Roman" w:hAnsi="Times New Roman"/>
          <w:sz w:val="20"/>
        </w:rPr>
        <w:t>и земельных отношений</w:t>
      </w:r>
    </w:p>
    <w:sectPr w:rsidR="003F14D9" w:rsidSect="00784287">
      <w:headerReference w:type="default" r:id="rId7"/>
      <w:pgSz w:w="11906" w:h="16838"/>
      <w:pgMar w:top="568" w:right="851" w:bottom="284" w:left="1701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703" w:rsidRDefault="00C04703">
      <w:r>
        <w:separator/>
      </w:r>
    </w:p>
  </w:endnote>
  <w:endnote w:type="continuationSeparator" w:id="1">
    <w:p w:rsidR="00C04703" w:rsidRDefault="00C04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703" w:rsidRDefault="00C04703">
      <w:r>
        <w:separator/>
      </w:r>
    </w:p>
  </w:footnote>
  <w:footnote w:type="continuationSeparator" w:id="1">
    <w:p w:rsidR="00C04703" w:rsidRDefault="00C047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1FE" w:rsidRDefault="002F6086">
    <w:pPr>
      <w:pStyle w:val="ac"/>
      <w:jc w:val="center"/>
    </w:pPr>
    <w:fldSimple w:instr="PAGE   \* MERGEFORMAT">
      <w:r w:rsidR="00826263">
        <w:rPr>
          <w:noProof/>
        </w:rPr>
        <w:t>2</w:t>
      </w:r>
    </w:fldSimple>
  </w:p>
  <w:p w:rsidR="001341FE" w:rsidRDefault="001341F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1F59"/>
    <w:multiLevelType w:val="hybridMultilevel"/>
    <w:tmpl w:val="A016EB60"/>
    <w:lvl w:ilvl="0" w:tplc="42CCEA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05B7C">
      <w:start w:val="5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83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405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475D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633B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476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1B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FEB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63A4E"/>
    <w:multiLevelType w:val="hybridMultilevel"/>
    <w:tmpl w:val="F8A6A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66D0F"/>
    <w:multiLevelType w:val="hybridMultilevel"/>
    <w:tmpl w:val="528C4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A9057E"/>
    <w:multiLevelType w:val="hybridMultilevel"/>
    <w:tmpl w:val="B0927DDC"/>
    <w:lvl w:ilvl="0" w:tplc="F5206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9DF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8BB8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A20D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6500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CE50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B56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B2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A72B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302FB6"/>
    <w:multiLevelType w:val="hybridMultilevel"/>
    <w:tmpl w:val="C35C1A24"/>
    <w:lvl w:ilvl="0" w:tplc="B9BE301C">
      <w:start w:val="10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93C83"/>
    <w:multiLevelType w:val="multilevel"/>
    <w:tmpl w:val="6DFE1A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DA3B68"/>
    <w:multiLevelType w:val="hybridMultilevel"/>
    <w:tmpl w:val="854C15BA"/>
    <w:lvl w:ilvl="0" w:tplc="500EC0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38C09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296E0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A79D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BABE8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ACCA7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12224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835E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D0D5A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287289A"/>
    <w:multiLevelType w:val="hybridMultilevel"/>
    <w:tmpl w:val="9704ED2E"/>
    <w:lvl w:ilvl="0" w:tplc="F7CAA5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D0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A9B8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B7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0B32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FF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2DC9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591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0B6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430EA3"/>
    <w:multiLevelType w:val="hybridMultilevel"/>
    <w:tmpl w:val="52E69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29085E"/>
    <w:multiLevelType w:val="hybridMultilevel"/>
    <w:tmpl w:val="91DC2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280A92"/>
    <w:multiLevelType w:val="hybridMultilevel"/>
    <w:tmpl w:val="82126EE0"/>
    <w:lvl w:ilvl="0" w:tplc="9698A9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06D5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0B9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65B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CF2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E46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A1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E1DC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49C2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5CE01ED"/>
    <w:multiLevelType w:val="hybridMultilevel"/>
    <w:tmpl w:val="22E4D284"/>
    <w:lvl w:ilvl="0" w:tplc="F872EB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EB09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078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2E3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CEF1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AD2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6F7A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6B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0A70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E731B06"/>
    <w:multiLevelType w:val="hybridMultilevel"/>
    <w:tmpl w:val="CB9CD80E"/>
    <w:lvl w:ilvl="0" w:tplc="87C8AC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859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010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260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65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AE8D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3E0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DE7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05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FB12CE"/>
    <w:multiLevelType w:val="multilevel"/>
    <w:tmpl w:val="4D288E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2A47AF4"/>
    <w:multiLevelType w:val="hybridMultilevel"/>
    <w:tmpl w:val="416C47F6"/>
    <w:lvl w:ilvl="0" w:tplc="063EC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4F71FB4"/>
    <w:multiLevelType w:val="hybridMultilevel"/>
    <w:tmpl w:val="D6E6F4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18">
    <w:nsid w:val="6CAF4EAE"/>
    <w:multiLevelType w:val="hybridMultilevel"/>
    <w:tmpl w:val="46EAFBE4"/>
    <w:lvl w:ilvl="0" w:tplc="ECD0AD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0D14E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7CC37E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254AE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81D24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E4F8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381FE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ADDD8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6661E2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E0D3D4E"/>
    <w:multiLevelType w:val="hybridMultilevel"/>
    <w:tmpl w:val="43F0BC2E"/>
    <w:lvl w:ilvl="0" w:tplc="EDAA44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0FC7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2881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782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8E4E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715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45278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4191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E19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3833356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48C61B5"/>
    <w:multiLevelType w:val="hybridMultilevel"/>
    <w:tmpl w:val="524A3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2D47D0"/>
    <w:multiLevelType w:val="hybridMultilevel"/>
    <w:tmpl w:val="6BB44BDE"/>
    <w:lvl w:ilvl="0" w:tplc="C41CDE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E9AA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73A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83A7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2F18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97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2C7C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0836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98C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DA87308"/>
    <w:multiLevelType w:val="hybridMultilevel"/>
    <w:tmpl w:val="4BB83050"/>
    <w:lvl w:ilvl="0" w:tplc="F072D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1"/>
  </w:num>
  <w:num w:numId="6">
    <w:abstractNumId w:val="8"/>
  </w:num>
  <w:num w:numId="7">
    <w:abstractNumId w:val="4"/>
  </w:num>
  <w:num w:numId="8">
    <w:abstractNumId w:val="19"/>
  </w:num>
  <w:num w:numId="9">
    <w:abstractNumId w:val="6"/>
  </w:num>
  <w:num w:numId="10">
    <w:abstractNumId w:val="11"/>
  </w:num>
  <w:num w:numId="11">
    <w:abstractNumId w:val="13"/>
  </w:num>
  <w:num w:numId="12">
    <w:abstractNumId w:val="22"/>
  </w:num>
  <w:num w:numId="13">
    <w:abstractNumId w:val="18"/>
  </w:num>
  <w:num w:numId="14">
    <w:abstractNumId w:val="14"/>
  </w:num>
  <w:num w:numId="15">
    <w:abstractNumId w:val="20"/>
  </w:num>
  <w:num w:numId="16">
    <w:abstractNumId w:val="5"/>
  </w:num>
  <w:num w:numId="17">
    <w:abstractNumId w:val="2"/>
  </w:num>
  <w:num w:numId="18">
    <w:abstractNumId w:val="3"/>
  </w:num>
  <w:num w:numId="19">
    <w:abstractNumId w:val="9"/>
  </w:num>
  <w:num w:numId="20">
    <w:abstractNumId w:val="10"/>
  </w:num>
  <w:num w:numId="21">
    <w:abstractNumId w:val="21"/>
  </w:num>
  <w:num w:numId="22">
    <w:abstractNumId w:val="16"/>
  </w:num>
  <w:num w:numId="23">
    <w:abstractNumId w:val="23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52A"/>
    <w:rsid w:val="00002CBE"/>
    <w:rsid w:val="000066F7"/>
    <w:rsid w:val="00006CBB"/>
    <w:rsid w:val="00010E74"/>
    <w:rsid w:val="00023AC6"/>
    <w:rsid w:val="00024D62"/>
    <w:rsid w:val="00026557"/>
    <w:rsid w:val="000420B8"/>
    <w:rsid w:val="000468CF"/>
    <w:rsid w:val="000670FE"/>
    <w:rsid w:val="0007465B"/>
    <w:rsid w:val="000903E6"/>
    <w:rsid w:val="000C026D"/>
    <w:rsid w:val="000C2A84"/>
    <w:rsid w:val="000E683C"/>
    <w:rsid w:val="000F3787"/>
    <w:rsid w:val="00113813"/>
    <w:rsid w:val="00121370"/>
    <w:rsid w:val="001341FE"/>
    <w:rsid w:val="001379AA"/>
    <w:rsid w:val="001545FF"/>
    <w:rsid w:val="00172451"/>
    <w:rsid w:val="00185F4B"/>
    <w:rsid w:val="001869BB"/>
    <w:rsid w:val="001976B5"/>
    <w:rsid w:val="001D0302"/>
    <w:rsid w:val="001D21BF"/>
    <w:rsid w:val="0020737B"/>
    <w:rsid w:val="002310F2"/>
    <w:rsid w:val="00240CCB"/>
    <w:rsid w:val="00244CCA"/>
    <w:rsid w:val="00254237"/>
    <w:rsid w:val="00254402"/>
    <w:rsid w:val="002579E2"/>
    <w:rsid w:val="002853FC"/>
    <w:rsid w:val="002926F5"/>
    <w:rsid w:val="002A1069"/>
    <w:rsid w:val="002C582F"/>
    <w:rsid w:val="002D0636"/>
    <w:rsid w:val="002D0986"/>
    <w:rsid w:val="002D11D7"/>
    <w:rsid w:val="002F6086"/>
    <w:rsid w:val="0032345D"/>
    <w:rsid w:val="003A2C56"/>
    <w:rsid w:val="003B096D"/>
    <w:rsid w:val="003C01CA"/>
    <w:rsid w:val="003C52BD"/>
    <w:rsid w:val="003C6ADE"/>
    <w:rsid w:val="003D6EF5"/>
    <w:rsid w:val="003F0386"/>
    <w:rsid w:val="003F14D9"/>
    <w:rsid w:val="004039F3"/>
    <w:rsid w:val="0041368F"/>
    <w:rsid w:val="00442C18"/>
    <w:rsid w:val="00447C73"/>
    <w:rsid w:val="00463946"/>
    <w:rsid w:val="00471988"/>
    <w:rsid w:val="0047458F"/>
    <w:rsid w:val="004745D2"/>
    <w:rsid w:val="00495112"/>
    <w:rsid w:val="00497C26"/>
    <w:rsid w:val="004B6AD3"/>
    <w:rsid w:val="004C0127"/>
    <w:rsid w:val="004C657F"/>
    <w:rsid w:val="004D286D"/>
    <w:rsid w:val="004E7736"/>
    <w:rsid w:val="004F4994"/>
    <w:rsid w:val="00507AC5"/>
    <w:rsid w:val="00582FC2"/>
    <w:rsid w:val="005854ED"/>
    <w:rsid w:val="00585E25"/>
    <w:rsid w:val="005875AF"/>
    <w:rsid w:val="00593BB0"/>
    <w:rsid w:val="00595FB3"/>
    <w:rsid w:val="005B7718"/>
    <w:rsid w:val="005E12EA"/>
    <w:rsid w:val="005F0F57"/>
    <w:rsid w:val="005F55D7"/>
    <w:rsid w:val="0060069E"/>
    <w:rsid w:val="00600EDA"/>
    <w:rsid w:val="006206BE"/>
    <w:rsid w:val="006206E2"/>
    <w:rsid w:val="00622812"/>
    <w:rsid w:val="00635E1E"/>
    <w:rsid w:val="00644071"/>
    <w:rsid w:val="00647020"/>
    <w:rsid w:val="00651A19"/>
    <w:rsid w:val="006803ED"/>
    <w:rsid w:val="00681660"/>
    <w:rsid w:val="00682E56"/>
    <w:rsid w:val="00697AA7"/>
    <w:rsid w:val="006A3693"/>
    <w:rsid w:val="006A7654"/>
    <w:rsid w:val="006B565F"/>
    <w:rsid w:val="006C3B9B"/>
    <w:rsid w:val="006C7AB6"/>
    <w:rsid w:val="006D4132"/>
    <w:rsid w:val="006E382C"/>
    <w:rsid w:val="006E61DE"/>
    <w:rsid w:val="006F2DE8"/>
    <w:rsid w:val="006F2F42"/>
    <w:rsid w:val="00702F3A"/>
    <w:rsid w:val="007564F6"/>
    <w:rsid w:val="00756AAC"/>
    <w:rsid w:val="007611DE"/>
    <w:rsid w:val="00784287"/>
    <w:rsid w:val="00795C6F"/>
    <w:rsid w:val="007A3EFD"/>
    <w:rsid w:val="007D7436"/>
    <w:rsid w:val="00804D45"/>
    <w:rsid w:val="00825632"/>
    <w:rsid w:val="00826263"/>
    <w:rsid w:val="008512C8"/>
    <w:rsid w:val="00861DA8"/>
    <w:rsid w:val="00867682"/>
    <w:rsid w:val="00884E0A"/>
    <w:rsid w:val="00885BB7"/>
    <w:rsid w:val="008B15F2"/>
    <w:rsid w:val="008B7E9F"/>
    <w:rsid w:val="008D1D79"/>
    <w:rsid w:val="00912D3D"/>
    <w:rsid w:val="00931129"/>
    <w:rsid w:val="00937B89"/>
    <w:rsid w:val="00941911"/>
    <w:rsid w:val="00966912"/>
    <w:rsid w:val="00992A88"/>
    <w:rsid w:val="009C76AC"/>
    <w:rsid w:val="009D5E3F"/>
    <w:rsid w:val="009E204E"/>
    <w:rsid w:val="009F443E"/>
    <w:rsid w:val="009F5263"/>
    <w:rsid w:val="00A4053D"/>
    <w:rsid w:val="00A45E34"/>
    <w:rsid w:val="00A55010"/>
    <w:rsid w:val="00A80343"/>
    <w:rsid w:val="00A907AD"/>
    <w:rsid w:val="00AA55C1"/>
    <w:rsid w:val="00AC278D"/>
    <w:rsid w:val="00AC3758"/>
    <w:rsid w:val="00B06CEA"/>
    <w:rsid w:val="00B07A4A"/>
    <w:rsid w:val="00B30983"/>
    <w:rsid w:val="00B47AD1"/>
    <w:rsid w:val="00B60EF9"/>
    <w:rsid w:val="00B90684"/>
    <w:rsid w:val="00B93DF5"/>
    <w:rsid w:val="00BA5AC0"/>
    <w:rsid w:val="00BB538D"/>
    <w:rsid w:val="00BB7F1B"/>
    <w:rsid w:val="00BC5576"/>
    <w:rsid w:val="00BD4713"/>
    <w:rsid w:val="00BE6D1A"/>
    <w:rsid w:val="00BF6119"/>
    <w:rsid w:val="00C04703"/>
    <w:rsid w:val="00C07EC2"/>
    <w:rsid w:val="00C20CDC"/>
    <w:rsid w:val="00C32C57"/>
    <w:rsid w:val="00C36C95"/>
    <w:rsid w:val="00C56BCB"/>
    <w:rsid w:val="00C57DCC"/>
    <w:rsid w:val="00C60465"/>
    <w:rsid w:val="00C62861"/>
    <w:rsid w:val="00C70075"/>
    <w:rsid w:val="00CA468D"/>
    <w:rsid w:val="00CB58DF"/>
    <w:rsid w:val="00CC5DAF"/>
    <w:rsid w:val="00CC7A99"/>
    <w:rsid w:val="00CE26A1"/>
    <w:rsid w:val="00CF3BD7"/>
    <w:rsid w:val="00D07DB9"/>
    <w:rsid w:val="00D2192F"/>
    <w:rsid w:val="00D26B97"/>
    <w:rsid w:val="00D57D39"/>
    <w:rsid w:val="00D66064"/>
    <w:rsid w:val="00D834C0"/>
    <w:rsid w:val="00D85355"/>
    <w:rsid w:val="00D85550"/>
    <w:rsid w:val="00D93825"/>
    <w:rsid w:val="00DC61D0"/>
    <w:rsid w:val="00DD20B6"/>
    <w:rsid w:val="00DE5BCD"/>
    <w:rsid w:val="00DE753E"/>
    <w:rsid w:val="00DF1D35"/>
    <w:rsid w:val="00DF3EF7"/>
    <w:rsid w:val="00E03F62"/>
    <w:rsid w:val="00E232F7"/>
    <w:rsid w:val="00E40AA4"/>
    <w:rsid w:val="00E4250C"/>
    <w:rsid w:val="00E60C25"/>
    <w:rsid w:val="00E8052A"/>
    <w:rsid w:val="00E8151E"/>
    <w:rsid w:val="00E842C8"/>
    <w:rsid w:val="00EA42FD"/>
    <w:rsid w:val="00EE4275"/>
    <w:rsid w:val="00EE4B95"/>
    <w:rsid w:val="00F05A89"/>
    <w:rsid w:val="00F24276"/>
    <w:rsid w:val="00F26786"/>
    <w:rsid w:val="00F53390"/>
    <w:rsid w:val="00F57DD8"/>
    <w:rsid w:val="00F6365E"/>
    <w:rsid w:val="00F663B0"/>
    <w:rsid w:val="00F71877"/>
    <w:rsid w:val="00F82F68"/>
    <w:rsid w:val="00F84351"/>
    <w:rsid w:val="00F857C6"/>
    <w:rsid w:val="00F93EF7"/>
    <w:rsid w:val="00FA2CF6"/>
    <w:rsid w:val="00FC3AEB"/>
    <w:rsid w:val="00FE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805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B7E9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8B7E9F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8B7E9F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B7E9F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B7E9F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B7E9F"/>
    <w:pPr>
      <w:ind w:firstLine="709"/>
      <w:jc w:val="both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B7E9F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052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qFormat/>
    <w:rsid w:val="00E805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3">
    <w:name w:val="Hyperlink"/>
    <w:uiPriority w:val="99"/>
    <w:unhideWhenUsed/>
    <w:rsid w:val="00E8052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052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2A106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2A1069"/>
    <w:pPr>
      <w:spacing w:before="100" w:beforeAutospacing="1" w:after="100" w:afterAutospacing="1"/>
    </w:pPr>
  </w:style>
  <w:style w:type="paragraph" w:customStyle="1" w:styleId="100">
    <w:name w:val="10"/>
    <w:basedOn w:val="a"/>
    <w:rsid w:val="002A1069"/>
    <w:pPr>
      <w:spacing w:before="100" w:beforeAutospacing="1" w:after="100" w:afterAutospacing="1"/>
    </w:pPr>
  </w:style>
  <w:style w:type="paragraph" w:customStyle="1" w:styleId="21">
    <w:name w:val="21"/>
    <w:basedOn w:val="a"/>
    <w:rsid w:val="002A1069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qFormat/>
    <w:rsid w:val="00C36C95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customStyle="1" w:styleId="a5">
    <w:name w:val="Знак Знак Знак Знак"/>
    <w:basedOn w:val="a"/>
    <w:uiPriority w:val="99"/>
    <w:rsid w:val="00C36C9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unhideWhenUsed/>
    <w:rsid w:val="004745D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4745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2z2">
    <w:name w:val="WW8Num2z2"/>
    <w:rsid w:val="000E683C"/>
    <w:rPr>
      <w:lang w:val="ru-RU" w:bidi="ru-RU"/>
    </w:rPr>
  </w:style>
  <w:style w:type="paragraph" w:customStyle="1" w:styleId="Standard">
    <w:name w:val="Standard"/>
    <w:rsid w:val="0047198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Normal1">
    <w:name w:val="ConsPlusNormal Знак"/>
    <w:link w:val="ConsPlusNormal0"/>
    <w:rsid w:val="002926F5"/>
    <w:rPr>
      <w:rFonts w:ascii="Arial" w:eastAsia="SimSun" w:hAnsi="Arial" w:cs="Arial"/>
      <w:lang w:eastAsia="ar-SA" w:bidi="ar-SA"/>
    </w:rPr>
  </w:style>
  <w:style w:type="character" w:customStyle="1" w:styleId="FontStyle21">
    <w:name w:val="Font Style21"/>
    <w:uiPriority w:val="99"/>
    <w:rsid w:val="00DF3EF7"/>
    <w:rPr>
      <w:rFonts w:ascii="Times New Roman" w:hAnsi="Times New Roman" w:cs="Times New Roman"/>
      <w:color w:val="000000"/>
      <w:sz w:val="18"/>
      <w:szCs w:val="18"/>
    </w:rPr>
  </w:style>
  <w:style w:type="character" w:customStyle="1" w:styleId="a8">
    <w:name w:val="Гипертекстовая ссылка"/>
    <w:uiPriority w:val="99"/>
    <w:rsid w:val="00023AC6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023AC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Таблицы (моноширинный)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Прижатый влево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rsid w:val="001341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341F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660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66064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8B7E9F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8B7E9F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8B7E9F"/>
    <w:rPr>
      <w:rFonts w:ascii="Times New Roman" w:eastAsia="Times New Roman" w:hAnsi="Times New Roman"/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8B7E9F"/>
    <w:rPr>
      <w:rFonts w:ascii="Times New Roman" w:eastAsia="Times New Roman" w:hAnsi="Times New Roman"/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8B7E9F"/>
    <w:rPr>
      <w:rFonts w:ascii="Times New Roman" w:eastAsia="Times New Roman" w:hAnsi="Times New Roman"/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8B7E9F"/>
    <w:rPr>
      <w:rFonts w:ascii="Times New Roman" w:eastAsia="Times New Roman" w:hAnsi="Times New Roman"/>
      <w:b/>
      <w:bCs/>
      <w:i/>
      <w:iCs/>
      <w:color w:val="7F7F7F"/>
      <w:sz w:val="18"/>
      <w:szCs w:val="18"/>
    </w:rPr>
  </w:style>
  <w:style w:type="paragraph" w:styleId="af0">
    <w:name w:val="Body Text"/>
    <w:basedOn w:val="a"/>
    <w:link w:val="af1"/>
    <w:rsid w:val="008B7E9F"/>
    <w:rPr>
      <w:sz w:val="28"/>
      <w:szCs w:val="20"/>
    </w:rPr>
  </w:style>
  <w:style w:type="character" w:customStyle="1" w:styleId="af1">
    <w:name w:val="Основной текст Знак"/>
    <w:basedOn w:val="a0"/>
    <w:link w:val="af0"/>
    <w:rsid w:val="008B7E9F"/>
    <w:rPr>
      <w:rFonts w:ascii="Times New Roman" w:eastAsia="Times New Roman" w:hAnsi="Times New Roman"/>
      <w:sz w:val="28"/>
    </w:rPr>
  </w:style>
  <w:style w:type="paragraph" w:styleId="af2">
    <w:name w:val="Body Text Indent"/>
    <w:basedOn w:val="a"/>
    <w:link w:val="af3"/>
    <w:rsid w:val="008B7E9F"/>
    <w:pPr>
      <w:ind w:firstLine="709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8B7E9F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uiPriority w:val="99"/>
    <w:rsid w:val="008B7E9F"/>
    <w:pPr>
      <w:jc w:val="center"/>
    </w:pPr>
    <w:rPr>
      <w:sz w:val="28"/>
      <w:szCs w:val="20"/>
    </w:rPr>
  </w:style>
  <w:style w:type="character" w:styleId="af4">
    <w:name w:val="page number"/>
    <w:basedOn w:val="a0"/>
    <w:rsid w:val="008B7E9F"/>
  </w:style>
  <w:style w:type="character" w:styleId="af5">
    <w:name w:val="Emphasis"/>
    <w:uiPriority w:val="99"/>
    <w:qFormat/>
    <w:rsid w:val="008B7E9F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8B7E9F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8B7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eastAsia="Calibri" w:hAnsi="Courier New"/>
      <w:sz w:val="28"/>
      <w:szCs w:val="22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7"/>
    <w:uiPriority w:val="99"/>
    <w:semiHidden/>
    <w:locked/>
    <w:rsid w:val="008B7E9F"/>
    <w:rPr>
      <w:rFonts w:ascii="Arial" w:hAnsi="Arial" w:cs="Arial"/>
    </w:rPr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uiPriority w:val="99"/>
    <w:semiHidden/>
    <w:unhideWhenUsed/>
    <w:rsid w:val="008B7E9F"/>
    <w:pPr>
      <w:widowControl w:val="0"/>
      <w:autoSpaceDE w:val="0"/>
      <w:autoSpaceDN w:val="0"/>
      <w:adjustRightInd w:val="0"/>
    </w:pPr>
    <w:rPr>
      <w:rFonts w:ascii="Arial" w:eastAsia="Calibri" w:hAnsi="Arial"/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link w:val="af7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8">
    <w:name w:val="Текст примечания Знак"/>
    <w:link w:val="af9"/>
    <w:uiPriority w:val="99"/>
    <w:semiHidden/>
    <w:rsid w:val="008B7E9F"/>
    <w:rPr>
      <w:sz w:val="28"/>
      <w:szCs w:val="22"/>
      <w:lang w:eastAsia="en-US"/>
    </w:rPr>
  </w:style>
  <w:style w:type="paragraph" w:styleId="af9">
    <w:name w:val="annotation text"/>
    <w:basedOn w:val="a"/>
    <w:link w:val="af8"/>
    <w:uiPriority w:val="99"/>
    <w:semiHidden/>
    <w:unhideWhenUsed/>
    <w:rsid w:val="008B7E9F"/>
    <w:pPr>
      <w:spacing w:after="200"/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12">
    <w:name w:val="Текст примечания Знак1"/>
    <w:basedOn w:val="a0"/>
    <w:link w:val="af9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a">
    <w:name w:val="Текст концевой сноски Знак"/>
    <w:link w:val="afb"/>
    <w:uiPriority w:val="99"/>
    <w:semiHidden/>
    <w:rsid w:val="008B7E9F"/>
    <w:rPr>
      <w:sz w:val="28"/>
      <w:szCs w:val="22"/>
    </w:rPr>
  </w:style>
  <w:style w:type="paragraph" w:styleId="afb">
    <w:name w:val="endnote text"/>
    <w:basedOn w:val="a"/>
    <w:link w:val="afa"/>
    <w:uiPriority w:val="99"/>
    <w:semiHidden/>
    <w:unhideWhenUsed/>
    <w:rsid w:val="008B7E9F"/>
    <w:pPr>
      <w:ind w:firstLine="709"/>
      <w:jc w:val="both"/>
    </w:pPr>
    <w:rPr>
      <w:rFonts w:ascii="Calibri" w:eastAsia="Calibri" w:hAnsi="Calibri"/>
      <w:sz w:val="28"/>
      <w:szCs w:val="22"/>
    </w:rPr>
  </w:style>
  <w:style w:type="character" w:customStyle="1" w:styleId="13">
    <w:name w:val="Текст концевой сноски Знак1"/>
    <w:basedOn w:val="a0"/>
    <w:link w:val="afb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c">
    <w:name w:val="Красная строка Знак"/>
    <w:link w:val="afd"/>
    <w:uiPriority w:val="99"/>
    <w:rsid w:val="008B7E9F"/>
    <w:rPr>
      <w:rFonts w:ascii="Arial" w:hAnsi="Arial" w:cs="Arial"/>
      <w:sz w:val="28"/>
    </w:rPr>
  </w:style>
  <w:style w:type="paragraph" w:styleId="afd">
    <w:name w:val="Body Text First Indent"/>
    <w:basedOn w:val="a"/>
    <w:link w:val="afc"/>
    <w:uiPriority w:val="99"/>
    <w:unhideWhenUsed/>
    <w:rsid w:val="008B7E9F"/>
    <w:pPr>
      <w:ind w:firstLine="210"/>
    </w:pPr>
    <w:rPr>
      <w:rFonts w:ascii="Arial" w:eastAsia="Calibri" w:hAnsi="Arial"/>
      <w:sz w:val="28"/>
      <w:szCs w:val="20"/>
    </w:rPr>
  </w:style>
  <w:style w:type="character" w:customStyle="1" w:styleId="14">
    <w:name w:val="Красная строка Знак1"/>
    <w:basedOn w:val="af1"/>
    <w:link w:val="afd"/>
    <w:uiPriority w:val="99"/>
    <w:semiHidden/>
    <w:rsid w:val="008B7E9F"/>
  </w:style>
  <w:style w:type="paragraph" w:styleId="afe">
    <w:name w:val="Subtitle"/>
    <w:basedOn w:val="a"/>
    <w:next w:val="a"/>
    <w:link w:val="aff"/>
    <w:uiPriority w:val="11"/>
    <w:qFormat/>
    <w:rsid w:val="008B7E9F"/>
    <w:pPr>
      <w:ind w:left="10206"/>
      <w:jc w:val="center"/>
    </w:pPr>
    <w:rPr>
      <w:iCs/>
      <w:sz w:val="28"/>
      <w:szCs w:val="28"/>
    </w:rPr>
  </w:style>
  <w:style w:type="character" w:customStyle="1" w:styleId="aff">
    <w:name w:val="Подзаголовок Знак"/>
    <w:basedOn w:val="a0"/>
    <w:link w:val="afe"/>
    <w:uiPriority w:val="11"/>
    <w:rsid w:val="008B7E9F"/>
    <w:rPr>
      <w:rFonts w:ascii="Times New Roman" w:eastAsia="Times New Roman" w:hAnsi="Times New Roman"/>
      <w:iCs/>
      <w:sz w:val="28"/>
      <w:szCs w:val="28"/>
    </w:rPr>
  </w:style>
  <w:style w:type="character" w:customStyle="1" w:styleId="22">
    <w:name w:val="Основной текст 2 Знак"/>
    <w:link w:val="23"/>
    <w:uiPriority w:val="99"/>
    <w:semiHidden/>
    <w:rsid w:val="008B7E9F"/>
    <w:rPr>
      <w:rFonts w:ascii="Arial" w:hAnsi="Arial" w:cs="Arial"/>
    </w:rPr>
  </w:style>
  <w:style w:type="paragraph" w:styleId="23">
    <w:name w:val="Body Text 2"/>
    <w:basedOn w:val="a"/>
    <w:link w:val="22"/>
    <w:uiPriority w:val="99"/>
    <w:semiHidden/>
    <w:unhideWhenUsed/>
    <w:rsid w:val="008B7E9F"/>
    <w:pPr>
      <w:spacing w:after="120" w:line="480" w:lineRule="auto"/>
    </w:pPr>
    <w:rPr>
      <w:rFonts w:ascii="Arial" w:eastAsia="Calibri" w:hAnsi="Arial"/>
      <w:sz w:val="20"/>
      <w:szCs w:val="20"/>
    </w:rPr>
  </w:style>
  <w:style w:type="character" w:customStyle="1" w:styleId="210">
    <w:name w:val="Основной текст 2 Знак1"/>
    <w:basedOn w:val="a0"/>
    <w:link w:val="23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3 Знак"/>
    <w:link w:val="32"/>
    <w:uiPriority w:val="99"/>
    <w:semiHidden/>
    <w:rsid w:val="008B7E9F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8B7E9F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24">
    <w:name w:val="Основной текст с отступом 2 Знак"/>
    <w:link w:val="25"/>
    <w:uiPriority w:val="99"/>
    <w:semiHidden/>
    <w:rsid w:val="008B7E9F"/>
    <w:rPr>
      <w:rFonts w:ascii="Arial" w:hAnsi="Arial" w:cs="Arial"/>
      <w:sz w:val="28"/>
      <w:szCs w:val="28"/>
    </w:rPr>
  </w:style>
  <w:style w:type="paragraph" w:styleId="25">
    <w:name w:val="Body Text Indent 2"/>
    <w:basedOn w:val="a"/>
    <w:link w:val="24"/>
    <w:uiPriority w:val="99"/>
    <w:semiHidden/>
    <w:unhideWhenUsed/>
    <w:rsid w:val="008B7E9F"/>
    <w:pPr>
      <w:widowControl w:val="0"/>
      <w:ind w:left="884"/>
    </w:pPr>
    <w:rPr>
      <w:rFonts w:ascii="Arial" w:eastAsia="Calibri" w:hAnsi="Arial"/>
      <w:sz w:val="28"/>
      <w:szCs w:val="28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3">
    <w:name w:val="Основной текст с отступом 3 Знак"/>
    <w:link w:val="34"/>
    <w:uiPriority w:val="99"/>
    <w:semiHidden/>
    <w:rsid w:val="008B7E9F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8B7E9F"/>
    <w:pPr>
      <w:spacing w:after="120"/>
      <w:ind w:left="283"/>
    </w:pPr>
    <w:rPr>
      <w:rFonts w:ascii="Arial" w:eastAsia="Calibri" w:hAnsi="Arial"/>
      <w:sz w:val="16"/>
      <w:szCs w:val="16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aff0">
    <w:name w:val="Схема документа Знак"/>
    <w:link w:val="aff1"/>
    <w:uiPriority w:val="99"/>
    <w:semiHidden/>
    <w:rsid w:val="008B7E9F"/>
    <w:rPr>
      <w:rFonts w:ascii="Tahoma" w:hAnsi="Tahoma"/>
      <w:sz w:val="28"/>
      <w:szCs w:val="22"/>
      <w:shd w:val="clear" w:color="auto" w:fill="000080"/>
    </w:rPr>
  </w:style>
  <w:style w:type="paragraph" w:styleId="aff1">
    <w:name w:val="Document Map"/>
    <w:basedOn w:val="a"/>
    <w:link w:val="aff0"/>
    <w:uiPriority w:val="99"/>
    <w:semiHidden/>
    <w:unhideWhenUsed/>
    <w:rsid w:val="008B7E9F"/>
    <w:pPr>
      <w:shd w:val="clear" w:color="auto" w:fill="000080"/>
      <w:ind w:firstLine="709"/>
      <w:jc w:val="both"/>
    </w:pPr>
    <w:rPr>
      <w:rFonts w:ascii="Tahoma" w:eastAsia="Calibri" w:hAnsi="Tahoma"/>
      <w:sz w:val="28"/>
      <w:szCs w:val="22"/>
    </w:rPr>
  </w:style>
  <w:style w:type="character" w:customStyle="1" w:styleId="15">
    <w:name w:val="Схема документа Знак1"/>
    <w:basedOn w:val="a0"/>
    <w:link w:val="aff1"/>
    <w:uiPriority w:val="99"/>
    <w:semiHidden/>
    <w:rsid w:val="008B7E9F"/>
    <w:rPr>
      <w:rFonts w:ascii="Tahoma" w:eastAsia="Times New Roman" w:hAnsi="Tahoma" w:cs="Tahoma"/>
      <w:sz w:val="16"/>
      <w:szCs w:val="16"/>
    </w:rPr>
  </w:style>
  <w:style w:type="character" w:customStyle="1" w:styleId="aff2">
    <w:name w:val="Текст Знак"/>
    <w:link w:val="aff3"/>
    <w:uiPriority w:val="99"/>
    <w:semiHidden/>
    <w:rsid w:val="008B7E9F"/>
    <w:rPr>
      <w:rFonts w:ascii="Arial" w:hAnsi="Arial" w:cs="Arial"/>
      <w:color w:val="000000"/>
    </w:rPr>
  </w:style>
  <w:style w:type="paragraph" w:styleId="aff3">
    <w:name w:val="Plain Text"/>
    <w:basedOn w:val="a"/>
    <w:link w:val="aff2"/>
    <w:uiPriority w:val="99"/>
    <w:semiHidden/>
    <w:unhideWhenUsed/>
    <w:rsid w:val="008B7E9F"/>
    <w:pPr>
      <w:spacing w:before="64" w:after="64"/>
    </w:pPr>
    <w:rPr>
      <w:rFonts w:ascii="Arial" w:eastAsia="Calibri" w:hAnsi="Arial"/>
      <w:color w:val="000000"/>
      <w:sz w:val="20"/>
      <w:szCs w:val="20"/>
    </w:rPr>
  </w:style>
  <w:style w:type="character" w:customStyle="1" w:styleId="16">
    <w:name w:val="Текст Знак1"/>
    <w:basedOn w:val="a0"/>
    <w:link w:val="aff3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f4">
    <w:name w:val="Тема примечания Знак"/>
    <w:link w:val="aff5"/>
    <w:uiPriority w:val="99"/>
    <w:semiHidden/>
    <w:rsid w:val="008B7E9F"/>
    <w:rPr>
      <w:b/>
      <w:bCs/>
      <w:sz w:val="28"/>
      <w:szCs w:val="22"/>
      <w:lang w:eastAsia="en-US"/>
    </w:rPr>
  </w:style>
  <w:style w:type="paragraph" w:styleId="aff5">
    <w:name w:val="annotation subject"/>
    <w:basedOn w:val="af9"/>
    <w:next w:val="af9"/>
    <w:link w:val="aff4"/>
    <w:uiPriority w:val="99"/>
    <w:semiHidden/>
    <w:unhideWhenUsed/>
    <w:rsid w:val="008B7E9F"/>
    <w:rPr>
      <w:b/>
      <w:bCs/>
    </w:rPr>
  </w:style>
  <w:style w:type="character" w:customStyle="1" w:styleId="17">
    <w:name w:val="Тема примечания Знак1"/>
    <w:basedOn w:val="12"/>
    <w:link w:val="aff5"/>
    <w:uiPriority w:val="99"/>
    <w:semiHidden/>
    <w:rsid w:val="008B7E9F"/>
    <w:rPr>
      <w:b/>
      <w:bCs/>
    </w:rPr>
  </w:style>
  <w:style w:type="character" w:customStyle="1" w:styleId="aff6">
    <w:name w:val="Без интервала Знак"/>
    <w:link w:val="aff7"/>
    <w:locked/>
    <w:rsid w:val="008B7E9F"/>
    <w:rPr>
      <w:sz w:val="28"/>
    </w:rPr>
  </w:style>
  <w:style w:type="paragraph" w:styleId="aff7">
    <w:name w:val="No Spacing"/>
    <w:basedOn w:val="a"/>
    <w:link w:val="aff6"/>
    <w:qFormat/>
    <w:rsid w:val="008B7E9F"/>
    <w:pPr>
      <w:jc w:val="both"/>
    </w:pPr>
    <w:rPr>
      <w:rFonts w:ascii="Calibri" w:eastAsia="Calibri" w:hAnsi="Calibri"/>
      <w:sz w:val="28"/>
      <w:szCs w:val="20"/>
    </w:rPr>
  </w:style>
  <w:style w:type="character" w:customStyle="1" w:styleId="aff8">
    <w:name w:val="Абзац списка Знак"/>
    <w:link w:val="aff9"/>
    <w:uiPriority w:val="34"/>
    <w:locked/>
    <w:rsid w:val="008B7E9F"/>
    <w:rPr>
      <w:rFonts w:cs="Calibri"/>
      <w:sz w:val="22"/>
      <w:szCs w:val="22"/>
      <w:lang w:eastAsia="en-US"/>
    </w:rPr>
  </w:style>
  <w:style w:type="paragraph" w:styleId="aff9">
    <w:name w:val="List Paragraph"/>
    <w:basedOn w:val="a"/>
    <w:link w:val="aff8"/>
    <w:uiPriority w:val="34"/>
    <w:qFormat/>
    <w:rsid w:val="008B7E9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26">
    <w:name w:val="Quote"/>
    <w:basedOn w:val="a"/>
    <w:next w:val="a"/>
    <w:link w:val="27"/>
    <w:uiPriority w:val="29"/>
    <w:qFormat/>
    <w:rsid w:val="008B7E9F"/>
    <w:pPr>
      <w:ind w:firstLine="709"/>
      <w:jc w:val="both"/>
    </w:pPr>
    <w:rPr>
      <w:i/>
      <w:iCs/>
      <w:sz w:val="28"/>
      <w:szCs w:val="22"/>
    </w:rPr>
  </w:style>
  <w:style w:type="character" w:customStyle="1" w:styleId="27">
    <w:name w:val="Цитата 2 Знак"/>
    <w:basedOn w:val="a0"/>
    <w:link w:val="26"/>
    <w:uiPriority w:val="29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a">
    <w:name w:val="Intense Quote"/>
    <w:basedOn w:val="a"/>
    <w:next w:val="a"/>
    <w:link w:val="affb"/>
    <w:uiPriority w:val="30"/>
    <w:qFormat/>
    <w:rsid w:val="008B7E9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c">
    <w:name w:val="Title"/>
    <w:basedOn w:val="a"/>
    <w:next w:val="a"/>
    <w:link w:val="affd"/>
    <w:uiPriority w:val="10"/>
    <w:qFormat/>
    <w:rsid w:val="008B7E9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d">
    <w:name w:val="Название Знак"/>
    <w:basedOn w:val="a0"/>
    <w:link w:val="affc"/>
    <w:uiPriority w:val="10"/>
    <w:rsid w:val="008B7E9F"/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8B7E9F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B7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8B7E9F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8B7E9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affe">
    <w:name w:val="Основной текст_"/>
    <w:link w:val="18"/>
    <w:locked/>
    <w:rsid w:val="008B7E9F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e"/>
    <w:rsid w:val="008B7E9F"/>
    <w:pPr>
      <w:widowControl w:val="0"/>
      <w:shd w:val="clear" w:color="auto" w:fill="FFFFFF"/>
      <w:spacing w:before="600" w:line="278" w:lineRule="exact"/>
      <w:jc w:val="center"/>
    </w:pPr>
    <w:rPr>
      <w:rFonts w:ascii="Calibri" w:eastAsia="Calibri" w:hAnsi="Calibri"/>
      <w:b/>
      <w:bCs/>
      <w:spacing w:val="-3"/>
      <w:sz w:val="20"/>
      <w:szCs w:val="20"/>
    </w:rPr>
  </w:style>
  <w:style w:type="character" w:customStyle="1" w:styleId="afff">
    <w:name w:val="Таб_текст Знак"/>
    <w:link w:val="afff0"/>
    <w:locked/>
    <w:rsid w:val="008B7E9F"/>
    <w:rPr>
      <w:sz w:val="24"/>
      <w:szCs w:val="22"/>
    </w:rPr>
  </w:style>
  <w:style w:type="paragraph" w:customStyle="1" w:styleId="afff0">
    <w:name w:val="Таб_текст"/>
    <w:basedOn w:val="aff7"/>
    <w:link w:val="afff"/>
    <w:qFormat/>
    <w:rsid w:val="008B7E9F"/>
    <w:pPr>
      <w:jc w:val="left"/>
    </w:pPr>
    <w:rPr>
      <w:sz w:val="24"/>
      <w:szCs w:val="22"/>
    </w:rPr>
  </w:style>
  <w:style w:type="character" w:customStyle="1" w:styleId="afff1">
    <w:name w:val="Таб_заг Знак"/>
    <w:link w:val="afff2"/>
    <w:locked/>
    <w:rsid w:val="008B7E9F"/>
    <w:rPr>
      <w:sz w:val="24"/>
      <w:szCs w:val="22"/>
    </w:rPr>
  </w:style>
  <w:style w:type="paragraph" w:customStyle="1" w:styleId="afff2">
    <w:name w:val="Таб_заг"/>
    <w:basedOn w:val="aff7"/>
    <w:link w:val="afff1"/>
    <w:qFormat/>
    <w:rsid w:val="008B7E9F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8B7E9F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8B7E9F"/>
    <w:pPr>
      <w:spacing w:after="200" w:line="276" w:lineRule="auto"/>
      <w:ind w:firstLine="709"/>
      <w:jc w:val="both"/>
    </w:pPr>
    <w:rPr>
      <w:rFonts w:ascii="Calibri" w:eastAsia="Calibri" w:hAnsi="Calibri"/>
      <w:i/>
      <w:color w:val="000000"/>
      <w:sz w:val="20"/>
      <w:szCs w:val="20"/>
    </w:rPr>
  </w:style>
  <w:style w:type="character" w:customStyle="1" w:styleId="IntenseQuoteChar">
    <w:name w:val="Intense Quote Char"/>
    <w:link w:val="19"/>
    <w:uiPriority w:val="99"/>
    <w:locked/>
    <w:rsid w:val="008B7E9F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8B7E9F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Calibri" w:eastAsia="Calibri" w:hAnsi="Calibri"/>
      <w:b/>
      <w:i/>
      <w:color w:val="4F81BD"/>
      <w:sz w:val="20"/>
      <w:szCs w:val="20"/>
    </w:rPr>
  </w:style>
  <w:style w:type="character" w:customStyle="1" w:styleId="28">
    <w:name w:val="Основной текст (2)_"/>
    <w:link w:val="29"/>
    <w:locked/>
    <w:rsid w:val="008B7E9F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8B7E9F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Calibri" w:eastAsia="Calibri" w:hAnsi="Calibri"/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3">
    <w:name w:val="Subtle Emphasis"/>
    <w:uiPriority w:val="19"/>
    <w:qFormat/>
    <w:rsid w:val="008B7E9F"/>
    <w:rPr>
      <w:i/>
      <w:iCs/>
    </w:rPr>
  </w:style>
  <w:style w:type="character" w:styleId="afff4">
    <w:name w:val="Intense Emphasis"/>
    <w:uiPriority w:val="21"/>
    <w:qFormat/>
    <w:rsid w:val="008B7E9F"/>
    <w:rPr>
      <w:b/>
      <w:bCs/>
      <w:i/>
      <w:iCs/>
    </w:rPr>
  </w:style>
  <w:style w:type="character" w:styleId="afff5">
    <w:name w:val="Subtle Reference"/>
    <w:uiPriority w:val="31"/>
    <w:qFormat/>
    <w:rsid w:val="008B7E9F"/>
    <w:rPr>
      <w:smallCaps/>
    </w:rPr>
  </w:style>
  <w:style w:type="character" w:styleId="afff6">
    <w:name w:val="Intense Reference"/>
    <w:uiPriority w:val="32"/>
    <w:qFormat/>
    <w:rsid w:val="008B7E9F"/>
    <w:rPr>
      <w:b/>
      <w:bCs/>
      <w:smallCaps/>
    </w:rPr>
  </w:style>
  <w:style w:type="character" w:styleId="afff7">
    <w:name w:val="Book Title"/>
    <w:uiPriority w:val="33"/>
    <w:qFormat/>
    <w:rsid w:val="008B7E9F"/>
    <w:rPr>
      <w:i/>
      <w:iCs/>
      <w:smallCaps/>
      <w:spacing w:val="5"/>
    </w:rPr>
  </w:style>
  <w:style w:type="character" w:customStyle="1" w:styleId="1a">
    <w:name w:val="Заголовок №1_"/>
    <w:link w:val="1b"/>
    <w:locked/>
    <w:rsid w:val="008B7E9F"/>
    <w:rPr>
      <w:b/>
      <w:bCs/>
      <w:sz w:val="34"/>
      <w:szCs w:val="34"/>
      <w:shd w:val="clear" w:color="auto" w:fill="FFFFFF"/>
    </w:rPr>
  </w:style>
  <w:style w:type="paragraph" w:customStyle="1" w:styleId="1b">
    <w:name w:val="Заголовок №1"/>
    <w:basedOn w:val="a"/>
    <w:link w:val="1a"/>
    <w:rsid w:val="008B7E9F"/>
    <w:pPr>
      <w:shd w:val="clear" w:color="auto" w:fill="FFFFFF"/>
      <w:spacing w:before="420" w:after="420" w:line="240" w:lineRule="atLeast"/>
      <w:outlineLvl w:val="0"/>
    </w:pPr>
    <w:rPr>
      <w:rFonts w:ascii="Calibri" w:eastAsia="Calibri" w:hAnsi="Calibri"/>
      <w:b/>
      <w:bCs/>
      <w:sz w:val="34"/>
      <w:szCs w:val="34"/>
    </w:rPr>
  </w:style>
  <w:style w:type="numbering" w:customStyle="1" w:styleId="1c">
    <w:name w:val="Нет списка1"/>
    <w:next w:val="a2"/>
    <w:uiPriority w:val="99"/>
    <w:semiHidden/>
    <w:unhideWhenUsed/>
    <w:rsid w:val="008B7E9F"/>
  </w:style>
  <w:style w:type="table" w:customStyle="1" w:styleId="TableGrid">
    <w:name w:val="TableGrid"/>
    <w:rsid w:val="008B7E9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8">
    <w:name w:val="Âûäåëåíèå"/>
    <w:rsid w:val="008B7E9F"/>
    <w:rPr>
      <w:i/>
    </w:rPr>
  </w:style>
  <w:style w:type="paragraph" w:customStyle="1" w:styleId="afff9">
    <w:name w:val="Áàçîâûé"/>
    <w:rsid w:val="008B7E9F"/>
    <w:pPr>
      <w:widowControl w:val="0"/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lang w:eastAsia="fa-IR" w:bidi="fa-IR"/>
    </w:rPr>
  </w:style>
  <w:style w:type="character" w:customStyle="1" w:styleId="afffa">
    <w:name w:val="Неразрешенное упоминание"/>
    <w:uiPriority w:val="99"/>
    <w:semiHidden/>
    <w:unhideWhenUsed/>
    <w:rsid w:val="008B7E9F"/>
    <w:rPr>
      <w:color w:val="605E5C"/>
      <w:shd w:val="clear" w:color="auto" w:fill="E1DFDD"/>
    </w:rPr>
  </w:style>
  <w:style w:type="character" w:customStyle="1" w:styleId="afffb">
    <w:name w:val="Заголовок Знак"/>
    <w:uiPriority w:val="10"/>
    <w:rsid w:val="008B7E9F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fffc">
    <w:name w:val="FollowedHyperlink"/>
    <w:basedOn w:val="a0"/>
    <w:uiPriority w:val="99"/>
    <w:semiHidden/>
    <w:unhideWhenUsed/>
    <w:rsid w:val="001379AA"/>
    <w:rPr>
      <w:color w:val="800080"/>
      <w:u w:val="single"/>
    </w:rPr>
  </w:style>
  <w:style w:type="character" w:customStyle="1" w:styleId="FontStyle16">
    <w:name w:val="Font Style16"/>
    <w:basedOn w:val="a0"/>
    <w:uiPriority w:val="99"/>
    <w:rsid w:val="006B565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Пользователь</cp:lastModifiedBy>
  <cp:revision>2</cp:revision>
  <cp:lastPrinted>2023-12-14T11:23:00Z</cp:lastPrinted>
  <dcterms:created xsi:type="dcterms:W3CDTF">2023-12-14T11:24:00Z</dcterms:created>
  <dcterms:modified xsi:type="dcterms:W3CDTF">2023-12-14T11:24:00Z</dcterms:modified>
</cp:coreProperties>
</file>